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37557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2025“联辉奖</w:t>
      </w:r>
      <w:r>
        <w:rPr>
          <w:rFonts w:hint="eastAsia" w:ascii="方正小标宋简体" w:eastAsia="方正小标宋简体"/>
          <w:sz w:val="44"/>
          <w:szCs w:val="44"/>
        </w:rPr>
        <w:t>学金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”公示</w:t>
      </w:r>
      <w:bookmarkStart w:id="0" w:name="_GoBack"/>
      <w:bookmarkEnd w:id="0"/>
    </w:p>
    <w:p w14:paraId="53FD3F52">
      <w:pPr>
        <w:spacing w:line="57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6CAEB63A">
      <w:pPr>
        <w:spacing w:line="57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经学生个人申请、文学院</w:t>
      </w:r>
      <w:r>
        <w:rPr>
          <w:rFonts w:hint="eastAsia" w:ascii="仿宋_GB2312" w:eastAsia="仿宋_GB2312"/>
          <w:sz w:val="32"/>
          <w:szCs w:val="32"/>
        </w:rPr>
        <w:t>评审委员会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评审，现将推荐名单公示如下：</w:t>
      </w:r>
    </w:p>
    <w:p w14:paraId="0629BF75">
      <w:pPr>
        <w:jc w:val="center"/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一等奖（6人）</w:t>
      </w:r>
    </w:p>
    <w:tbl>
      <w:tblPr>
        <w:tblStyle w:val="15"/>
        <w:tblW w:w="56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</w:tblGrid>
      <w:tr w14:paraId="0D21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250C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张智睿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2A60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范  琦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5391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鲁真宏</w:t>
            </w:r>
          </w:p>
        </w:tc>
      </w:tr>
      <w:tr w14:paraId="57F9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45DB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赵紫轩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0DAE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周思琪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51F2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张静雯（研）</w:t>
            </w:r>
          </w:p>
        </w:tc>
      </w:tr>
    </w:tbl>
    <w:p w14:paraId="38BBF131">
      <w:pPr>
        <w:jc w:val="center"/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二等奖（9人）</w:t>
      </w:r>
    </w:p>
    <w:tbl>
      <w:tblPr>
        <w:tblStyle w:val="15"/>
        <w:tblW w:w="9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</w:tblGrid>
      <w:tr w14:paraId="4A57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CBF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韩  璐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07F7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王馨怡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50BE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  <w:t>管家玉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57D9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张曦然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181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纪铭钰</w:t>
            </w:r>
          </w:p>
        </w:tc>
      </w:tr>
      <w:tr w14:paraId="4E03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7F91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葛东飞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5538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聂淑萍（研）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0C4D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王夫菁（研）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3BC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赵一鸣（研）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5138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F66C5CD">
      <w:pPr>
        <w:jc w:val="center"/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三等奖（15人）</w:t>
      </w:r>
    </w:p>
    <w:tbl>
      <w:tblPr>
        <w:tblStyle w:val="15"/>
        <w:tblW w:w="9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</w:tblGrid>
      <w:tr w14:paraId="1B9E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0B5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  <w:t>鲁昱彤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2109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王馨悦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0D5A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陈传志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1271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郝心梦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15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崔亚琨</w:t>
            </w:r>
          </w:p>
        </w:tc>
      </w:tr>
      <w:tr w14:paraId="70C6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03B2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李炳霖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2321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李雅婕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305F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周姿旭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454C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赵佳慧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4F2E9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hAnsi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贾荟茹</w:t>
            </w:r>
          </w:p>
        </w:tc>
      </w:tr>
      <w:tr w14:paraId="022E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7C7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郭</w:t>
            </w: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冉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03D47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王梓桐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B47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宋行昇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29BE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丁旭阳</w:t>
            </w: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（研）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C44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  <w:t>高均超</w:t>
            </w: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（研）</w:t>
            </w:r>
          </w:p>
        </w:tc>
      </w:tr>
    </w:tbl>
    <w:p w14:paraId="556583B4">
      <w:pPr>
        <w:spacing w:line="57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18C0AA8">
      <w:pPr>
        <w:wordWrap w:val="0"/>
        <w:spacing w:line="57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文学院团委   </w:t>
      </w:r>
    </w:p>
    <w:p w14:paraId="0407DF34">
      <w:pPr>
        <w:spacing w:line="57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年11月13日</w:t>
      </w:r>
    </w:p>
    <w:sectPr>
      <w:pgSz w:w="11906" w:h="16838"/>
      <w:pgMar w:top="2098" w:right="1474" w:bottom="1985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ED5841A-A7DD-4729-8CCB-4A596EAB2701}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DFD4C9B4-F42B-4CAB-A070-583E7FC6A9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60607BC"/>
    <w:rsid w:val="07751738"/>
    <w:rsid w:val="07DD2351"/>
    <w:rsid w:val="0D876F14"/>
    <w:rsid w:val="149E1412"/>
    <w:rsid w:val="1E1C068A"/>
    <w:rsid w:val="213E4898"/>
    <w:rsid w:val="38443FDA"/>
    <w:rsid w:val="3A7951A4"/>
    <w:rsid w:val="3E945527"/>
    <w:rsid w:val="496F2322"/>
    <w:rsid w:val="62300709"/>
    <w:rsid w:val="62CD0102"/>
    <w:rsid w:val="778D1C32"/>
    <w:rsid w:val="7DB3127D"/>
    <w:rsid w:val="7E1323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iPriority="1" w:name="header"/>
    <w:lsdException w:uiPriority="1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0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0F4761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Times New Roman"/>
      <w:color w:val="0F4761"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40"/>
      <w:outlineLvl w:val="5"/>
    </w:pPr>
    <w:rPr>
      <w:rFonts w:cs="Times New Roman"/>
      <w:b/>
      <w:bCs/>
      <w:color w:val="0F4761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40"/>
      <w:outlineLvl w:val="6"/>
    </w:pPr>
    <w:rPr>
      <w:rFonts w:cs="Times New Roman"/>
      <w:b/>
      <w:bCs/>
      <w:color w:val="585858"/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outlineLvl w:val="7"/>
    </w:pPr>
    <w:rPr>
      <w:rFonts w:cs="Times New Roman"/>
      <w:color w:val="585858"/>
    </w:rPr>
  </w:style>
  <w:style w:type="paragraph" w:styleId="10">
    <w:name w:val="heading 9"/>
    <w:basedOn w:val="1"/>
    <w:next w:val="1"/>
    <w:link w:val="25"/>
    <w:unhideWhenUsed/>
    <w:qFormat/>
    <w:uiPriority w:val="9"/>
    <w:pPr>
      <w:keepNext/>
      <w:keepLines/>
      <w:outlineLvl w:val="8"/>
    </w:pPr>
    <w:rPr>
      <w:rFonts w:eastAsia="等线 Light" w:cs="Times New Roman"/>
      <w:color w:val="58585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="等线 Light" w:hAnsi="等线 Light" w:eastAsia="等线 Light" w:cs="Times New Roman"/>
      <w:color w:val="585858"/>
      <w:spacing w:val="15"/>
      <w:sz w:val="28"/>
      <w:szCs w:val="28"/>
    </w:rPr>
  </w:style>
  <w:style w:type="paragraph" w:styleId="12">
    <w:name w:val="Normal (Web)"/>
    <w:basedOn w:val="1"/>
    <w:semiHidden/>
    <w:unhideWhenUsed/>
    <w:qFormat/>
    <w:uiPriority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="Times New Roman"/>
      <w:color w:val="0F4761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="Times New Roman"/>
      <w:color w:val="0F4761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="Times New Roman"/>
      <w:b/>
      <w:bCs/>
      <w:color w:val="0F4761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="Times New Roman"/>
      <w:b/>
      <w:bCs/>
      <w:color w:val="585858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="Times New Roman"/>
      <w:color w:val="585858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="等线 Light" w:cs="Times New Roman"/>
      <w:color w:val="585858"/>
    </w:rPr>
  </w:style>
  <w:style w:type="character" w:customStyle="1" w:styleId="26">
    <w:name w:val="副标题 字符"/>
    <w:basedOn w:val="16"/>
    <w:link w:val="11"/>
    <w:qFormat/>
    <w:uiPriority w:val="11"/>
    <w:rPr>
      <w:rFonts w:ascii="等线 Light" w:hAnsi="等线 Light" w:eastAsia="等线 Light" w:cs="Times New Roman"/>
      <w:color w:val="585858"/>
      <w:spacing w:val="15"/>
      <w:sz w:val="28"/>
      <w:szCs w:val="28"/>
    </w:rPr>
  </w:style>
  <w:style w:type="character" w:customStyle="1" w:styleId="27">
    <w:name w:val="标题 字符"/>
    <w:basedOn w:val="16"/>
    <w:link w:val="13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28">
    <w:name w:val="明显引用 字符"/>
    <w:basedOn w:val="16"/>
    <w:link w:val="29"/>
    <w:qFormat/>
    <w:uiPriority w:val="30"/>
    <w:rPr>
      <w:i/>
      <w:iCs/>
      <w:color w:val="0F4761"/>
    </w:rPr>
  </w:style>
  <w:style w:type="paragraph" w:styleId="29">
    <w:name w:val="Intense Quote"/>
    <w:basedOn w:val="1"/>
    <w:next w:val="1"/>
    <w:link w:val="28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0">
    <w:name w:val="Intense Emphasis"/>
    <w:basedOn w:val="16"/>
    <w:qFormat/>
    <w:uiPriority w:val="21"/>
    <w:rPr>
      <w:i/>
      <w:iCs/>
      <w:color w:val="0F4761"/>
    </w:rPr>
  </w:style>
  <w:style w:type="character" w:customStyle="1" w:styleId="31">
    <w:name w:val="引用 字符"/>
    <w:basedOn w:val="16"/>
    <w:link w:val="32"/>
    <w:qFormat/>
    <w:uiPriority w:val="29"/>
    <w:rPr>
      <w:i/>
      <w:iCs/>
      <w:color w:val="3F3F3F"/>
    </w:rPr>
  </w:style>
  <w:style w:type="paragraph" w:styleId="32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/>
    </w:rPr>
  </w:style>
  <w:style w:type="character" w:customStyle="1" w:styleId="33">
    <w:name w:val="Intense Reference"/>
    <w:basedOn w:val="16"/>
    <w:qFormat/>
    <w:uiPriority w:val="32"/>
    <w:rPr>
      <w:b/>
      <w:bCs/>
      <w:smallCaps/>
      <w:color w:val="0F4761"/>
      <w:spacing w:val="5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186</Characters>
  <Lines>14</Lines>
  <Paragraphs>4</Paragraphs>
  <TotalTime>0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2024-11-20T18:51:00Z</dcterms:created>
  <dc:creator>增馨 赵</dc:creator>
  <cp:lastModifiedBy>伊凡</cp:lastModifiedBy>
  <dcterms:modified xsi:type="dcterms:W3CDTF">2025-11-13T01:31:00Z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312450ADCC6540BDBE21920CCED92951_13</vt:lpwstr>
  </property>
  <property fmtid="{D5CDD505-2E9C-101B-9397-08002B2CF9AE}" pid="4" name="KSOTemplateDocerSaveRecord">
    <vt:lpwstr>eyJoZGlkIjoiZWEwN2JlMGY1YjZkOGNjMTMyNWU2ZjkxNDU2YTcyYTkiLCJ1c2VySWQiOiIyNTM3ODAzOTkifQ==</vt:lpwstr>
  </property>
</Properties>
</file>